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79265" w14:textId="77777777" w:rsidR="005C1285" w:rsidRPr="00613871" w:rsidRDefault="00472AB8" w:rsidP="00613871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网络</w:t>
      </w:r>
      <w:r w:rsidR="00613871" w:rsidRPr="00613871">
        <w:rPr>
          <w:rFonts w:hint="eastAsia"/>
          <w:b/>
          <w:sz w:val="36"/>
        </w:rPr>
        <w:t>信息安全泄露防范</w:t>
      </w:r>
      <w:r w:rsidR="001D437E">
        <w:rPr>
          <w:rFonts w:hint="eastAsia"/>
          <w:b/>
          <w:sz w:val="36"/>
        </w:rPr>
        <w:t>建议书</w:t>
      </w:r>
    </w:p>
    <w:p w14:paraId="31C7E23B" w14:textId="7A9F00AE" w:rsidR="00613871" w:rsidRPr="00F774C0" w:rsidRDefault="00613871" w:rsidP="00613871">
      <w:pPr>
        <w:jc w:val="left"/>
        <w:rPr>
          <w:color w:val="000000" w:themeColor="text1"/>
          <w:sz w:val="28"/>
          <w:szCs w:val="28"/>
        </w:rPr>
      </w:pPr>
    </w:p>
    <w:p w14:paraId="5C3EAFBC" w14:textId="6196BE00" w:rsidR="00D34386" w:rsidRPr="00F774C0" w:rsidRDefault="00613871" w:rsidP="007A735D">
      <w:pPr>
        <w:spacing w:line="300" w:lineRule="auto"/>
        <w:jc w:val="left"/>
        <w:rPr>
          <w:color w:val="000000" w:themeColor="text1"/>
          <w:sz w:val="28"/>
          <w:szCs w:val="28"/>
        </w:rPr>
      </w:pPr>
      <w:r w:rsidRPr="00F774C0">
        <w:rPr>
          <w:rFonts w:hint="eastAsia"/>
          <w:color w:val="000000" w:themeColor="text1"/>
          <w:sz w:val="28"/>
          <w:szCs w:val="28"/>
        </w:rPr>
        <w:tab/>
      </w:r>
      <w:r w:rsidR="007A735D" w:rsidRPr="00F774C0">
        <w:rPr>
          <w:rFonts w:hint="eastAsia"/>
          <w:color w:val="000000" w:themeColor="text1"/>
          <w:sz w:val="28"/>
          <w:szCs w:val="28"/>
        </w:rPr>
        <w:t>根据个</w:t>
      </w:r>
      <w:r w:rsidR="007A735D" w:rsidRPr="00F774C0">
        <w:rPr>
          <w:color w:val="000000" w:themeColor="text1"/>
          <w:sz w:val="28"/>
          <w:szCs w:val="28"/>
        </w:rPr>
        <w:t>人信息</w:t>
      </w:r>
      <w:r w:rsidR="007A735D" w:rsidRPr="00F774C0">
        <w:rPr>
          <w:rFonts w:hint="eastAsia"/>
          <w:color w:val="000000" w:themeColor="text1"/>
          <w:sz w:val="28"/>
          <w:szCs w:val="28"/>
        </w:rPr>
        <w:t>安全规范等法律法规</w:t>
      </w:r>
      <w:r w:rsidR="007A735D" w:rsidRPr="00F774C0">
        <w:rPr>
          <w:color w:val="000000" w:themeColor="text1"/>
          <w:sz w:val="28"/>
          <w:szCs w:val="28"/>
        </w:rPr>
        <w:t>要求</w:t>
      </w:r>
      <w:r w:rsidR="00F774C0" w:rsidRPr="00F774C0">
        <w:rPr>
          <w:color w:val="000000" w:themeColor="text1"/>
          <w:sz w:val="28"/>
          <w:szCs w:val="28"/>
        </w:rPr>
        <w:t>，</w:t>
      </w:r>
      <w:r w:rsidR="00F774C0" w:rsidRPr="00F774C0">
        <w:rPr>
          <w:rFonts w:hint="eastAsia"/>
          <w:color w:val="000000" w:themeColor="text1"/>
          <w:sz w:val="28"/>
          <w:szCs w:val="28"/>
        </w:rPr>
        <w:t>继续教育</w:t>
      </w:r>
      <w:r w:rsidRPr="00F774C0">
        <w:rPr>
          <w:rFonts w:hint="eastAsia"/>
          <w:color w:val="000000" w:themeColor="text1"/>
          <w:sz w:val="28"/>
          <w:szCs w:val="28"/>
        </w:rPr>
        <w:t>门户网站上</w:t>
      </w:r>
      <w:r w:rsidR="00F774C0" w:rsidRPr="00F774C0">
        <w:rPr>
          <w:color w:val="000000" w:themeColor="text1"/>
          <w:sz w:val="28"/>
          <w:szCs w:val="28"/>
        </w:rPr>
        <w:t>不应</w:t>
      </w:r>
      <w:r w:rsidR="00F5165F" w:rsidRPr="00F774C0">
        <w:rPr>
          <w:rFonts w:hint="eastAsia"/>
          <w:color w:val="000000" w:themeColor="text1"/>
          <w:sz w:val="28"/>
          <w:szCs w:val="28"/>
        </w:rPr>
        <w:t>存在不需要授权即可访问</w:t>
      </w:r>
      <w:r w:rsidR="00F5165F" w:rsidRPr="00F774C0">
        <w:rPr>
          <w:rFonts w:hint="eastAsia"/>
          <w:color w:val="000000" w:themeColor="text1"/>
          <w:sz w:val="28"/>
          <w:szCs w:val="28"/>
        </w:rPr>
        <w:t>/</w:t>
      </w:r>
      <w:r w:rsidR="00F5165F" w:rsidRPr="00F774C0">
        <w:rPr>
          <w:rFonts w:hint="eastAsia"/>
          <w:color w:val="000000" w:themeColor="text1"/>
          <w:sz w:val="28"/>
          <w:szCs w:val="28"/>
        </w:rPr>
        <w:t>下载的文件，且文件中包含</w:t>
      </w:r>
      <w:r w:rsidR="00C60398" w:rsidRPr="00F774C0">
        <w:rPr>
          <w:rFonts w:hint="eastAsia"/>
          <w:color w:val="000000" w:themeColor="text1"/>
          <w:sz w:val="28"/>
          <w:szCs w:val="28"/>
        </w:rPr>
        <w:t>学生电话号码</w:t>
      </w:r>
      <w:r w:rsidR="00C60398">
        <w:rPr>
          <w:color w:val="000000" w:themeColor="text1"/>
          <w:sz w:val="28"/>
          <w:szCs w:val="28"/>
        </w:rPr>
        <w:t>、</w:t>
      </w:r>
      <w:r w:rsidR="00C60398" w:rsidRPr="00F774C0">
        <w:rPr>
          <w:rFonts w:hint="eastAsia"/>
          <w:color w:val="000000" w:themeColor="text1"/>
          <w:sz w:val="28"/>
          <w:szCs w:val="28"/>
        </w:rPr>
        <w:t>身份证</w:t>
      </w:r>
      <w:r w:rsidR="00C60398">
        <w:rPr>
          <w:color w:val="000000" w:themeColor="text1"/>
          <w:sz w:val="28"/>
          <w:szCs w:val="28"/>
        </w:rPr>
        <w:t>、</w:t>
      </w:r>
      <w:r w:rsidR="00C60398">
        <w:rPr>
          <w:rFonts w:hint="eastAsia"/>
          <w:color w:val="000000" w:themeColor="text1"/>
          <w:sz w:val="28"/>
          <w:szCs w:val="28"/>
        </w:rPr>
        <w:t>学号、考生号、姓名</w:t>
      </w:r>
      <w:r w:rsidR="00472AB8" w:rsidRPr="00F774C0">
        <w:rPr>
          <w:rFonts w:hint="eastAsia"/>
          <w:color w:val="000000" w:themeColor="text1"/>
          <w:sz w:val="28"/>
          <w:szCs w:val="28"/>
        </w:rPr>
        <w:t>等</w:t>
      </w:r>
      <w:r w:rsidR="00F5165F" w:rsidRPr="00F774C0">
        <w:rPr>
          <w:rFonts w:hint="eastAsia"/>
          <w:color w:val="000000" w:themeColor="text1"/>
          <w:sz w:val="28"/>
          <w:szCs w:val="28"/>
        </w:rPr>
        <w:t>信息</w:t>
      </w:r>
      <w:r w:rsidR="00D34386" w:rsidRPr="00F774C0">
        <w:rPr>
          <w:rFonts w:hint="eastAsia"/>
          <w:color w:val="000000" w:themeColor="text1"/>
          <w:sz w:val="28"/>
          <w:szCs w:val="28"/>
        </w:rPr>
        <w:t>。</w:t>
      </w:r>
    </w:p>
    <w:p w14:paraId="6BE8B921" w14:textId="3A33E935" w:rsidR="00D34386" w:rsidRPr="00F774C0" w:rsidRDefault="00D34386" w:rsidP="007A735D">
      <w:pPr>
        <w:spacing w:line="300" w:lineRule="auto"/>
        <w:jc w:val="left"/>
        <w:rPr>
          <w:color w:val="000000" w:themeColor="text1"/>
          <w:sz w:val="28"/>
          <w:szCs w:val="28"/>
        </w:rPr>
      </w:pPr>
      <w:r w:rsidRPr="00F774C0">
        <w:rPr>
          <w:rFonts w:hint="eastAsia"/>
          <w:color w:val="000000" w:themeColor="text1"/>
          <w:sz w:val="28"/>
          <w:szCs w:val="28"/>
        </w:rPr>
        <w:tab/>
      </w:r>
      <w:r w:rsidRPr="00F774C0">
        <w:rPr>
          <w:rFonts w:hint="eastAsia"/>
          <w:color w:val="000000" w:themeColor="text1"/>
          <w:sz w:val="28"/>
          <w:szCs w:val="28"/>
        </w:rPr>
        <w:t>为防止</w:t>
      </w:r>
      <w:r w:rsidR="00F774C0" w:rsidRPr="00F774C0">
        <w:rPr>
          <w:rFonts w:hint="eastAsia"/>
          <w:color w:val="000000" w:themeColor="text1"/>
          <w:sz w:val="28"/>
          <w:szCs w:val="28"/>
        </w:rPr>
        <w:t>出现上</w:t>
      </w:r>
      <w:r w:rsidR="00F774C0" w:rsidRPr="00F774C0">
        <w:rPr>
          <w:color w:val="000000" w:themeColor="text1"/>
          <w:sz w:val="28"/>
          <w:szCs w:val="28"/>
        </w:rPr>
        <w:t>述</w:t>
      </w:r>
      <w:r w:rsidR="00191267" w:rsidRPr="00F774C0">
        <w:rPr>
          <w:rFonts w:hint="eastAsia"/>
          <w:color w:val="000000" w:themeColor="text1"/>
          <w:sz w:val="28"/>
          <w:szCs w:val="28"/>
        </w:rPr>
        <w:t>问题</w:t>
      </w:r>
      <w:r w:rsidRPr="00F774C0">
        <w:rPr>
          <w:rFonts w:hint="eastAsia"/>
          <w:color w:val="000000" w:themeColor="text1"/>
          <w:sz w:val="28"/>
          <w:szCs w:val="28"/>
        </w:rPr>
        <w:t>，请</w:t>
      </w:r>
      <w:r w:rsidR="00191267" w:rsidRPr="00F774C0">
        <w:rPr>
          <w:rFonts w:hint="eastAsia"/>
          <w:color w:val="000000" w:themeColor="text1"/>
          <w:sz w:val="28"/>
          <w:szCs w:val="28"/>
        </w:rPr>
        <w:t>学院</w:t>
      </w:r>
      <w:r w:rsidRPr="00F774C0">
        <w:rPr>
          <w:rFonts w:hint="eastAsia"/>
          <w:color w:val="000000" w:themeColor="text1"/>
          <w:sz w:val="28"/>
          <w:szCs w:val="28"/>
        </w:rPr>
        <w:t>加强防范和管理，</w:t>
      </w:r>
      <w:r w:rsidR="00155A78" w:rsidRPr="00F774C0">
        <w:rPr>
          <w:rFonts w:hint="eastAsia"/>
          <w:color w:val="000000" w:themeColor="text1"/>
          <w:sz w:val="28"/>
          <w:szCs w:val="28"/>
        </w:rPr>
        <w:t>建议</w:t>
      </w:r>
      <w:r w:rsidR="00191267" w:rsidRPr="00F774C0">
        <w:rPr>
          <w:rFonts w:hint="eastAsia"/>
          <w:color w:val="000000" w:themeColor="text1"/>
          <w:sz w:val="28"/>
          <w:szCs w:val="28"/>
        </w:rPr>
        <w:t>学院</w:t>
      </w:r>
      <w:r w:rsidRPr="00F774C0">
        <w:rPr>
          <w:rFonts w:hint="eastAsia"/>
          <w:color w:val="000000" w:themeColor="text1"/>
          <w:sz w:val="28"/>
          <w:szCs w:val="28"/>
        </w:rPr>
        <w:t>：</w:t>
      </w:r>
    </w:p>
    <w:p w14:paraId="5A130E2A" w14:textId="12ED3E46" w:rsidR="00D34386" w:rsidRPr="00F774C0" w:rsidRDefault="00D34386" w:rsidP="007A735D">
      <w:pPr>
        <w:pStyle w:val="a7"/>
        <w:numPr>
          <w:ilvl w:val="0"/>
          <w:numId w:val="1"/>
        </w:numPr>
        <w:spacing w:line="300" w:lineRule="auto"/>
        <w:ind w:firstLineChars="0"/>
        <w:jc w:val="left"/>
        <w:rPr>
          <w:color w:val="000000" w:themeColor="text1"/>
          <w:sz w:val="28"/>
          <w:szCs w:val="28"/>
        </w:rPr>
      </w:pPr>
      <w:r w:rsidRPr="00F774C0">
        <w:rPr>
          <w:rFonts w:hint="eastAsia"/>
          <w:color w:val="000000" w:themeColor="text1"/>
          <w:sz w:val="28"/>
          <w:szCs w:val="28"/>
        </w:rPr>
        <w:t>对已上传文件信息加以甄别</w:t>
      </w:r>
      <w:r w:rsidR="00F774C0" w:rsidRPr="00F774C0">
        <w:rPr>
          <w:color w:val="000000" w:themeColor="text1"/>
          <w:sz w:val="28"/>
          <w:szCs w:val="28"/>
        </w:rPr>
        <w:t>，不应</w:t>
      </w:r>
      <w:r w:rsidR="00F774C0" w:rsidRPr="00F774C0">
        <w:rPr>
          <w:rFonts w:hint="eastAsia"/>
          <w:color w:val="000000" w:themeColor="text1"/>
          <w:sz w:val="28"/>
          <w:szCs w:val="28"/>
        </w:rPr>
        <w:t>包含学生电话号码</w:t>
      </w:r>
      <w:r w:rsidR="00C60398">
        <w:rPr>
          <w:color w:val="000000" w:themeColor="text1"/>
          <w:sz w:val="28"/>
          <w:szCs w:val="28"/>
        </w:rPr>
        <w:t>、</w:t>
      </w:r>
      <w:r w:rsidR="00F774C0" w:rsidRPr="00F774C0">
        <w:rPr>
          <w:rFonts w:hint="eastAsia"/>
          <w:color w:val="000000" w:themeColor="text1"/>
          <w:sz w:val="28"/>
          <w:szCs w:val="28"/>
        </w:rPr>
        <w:t>身份证</w:t>
      </w:r>
      <w:r w:rsidR="00C60398">
        <w:rPr>
          <w:color w:val="000000" w:themeColor="text1"/>
          <w:sz w:val="28"/>
          <w:szCs w:val="28"/>
        </w:rPr>
        <w:t>、</w:t>
      </w:r>
      <w:r w:rsidR="00C60398">
        <w:rPr>
          <w:rFonts w:hint="eastAsia"/>
          <w:color w:val="000000" w:themeColor="text1"/>
          <w:sz w:val="28"/>
          <w:szCs w:val="28"/>
        </w:rPr>
        <w:t>学号、考生号、姓名</w:t>
      </w:r>
      <w:r w:rsidR="00F774C0" w:rsidRPr="00F774C0">
        <w:rPr>
          <w:rFonts w:hint="eastAsia"/>
          <w:color w:val="000000" w:themeColor="text1"/>
          <w:sz w:val="28"/>
          <w:szCs w:val="28"/>
        </w:rPr>
        <w:t>等信息</w:t>
      </w:r>
      <w:r w:rsidRPr="00F774C0">
        <w:rPr>
          <w:rFonts w:hint="eastAsia"/>
          <w:color w:val="000000" w:themeColor="text1"/>
          <w:sz w:val="28"/>
          <w:szCs w:val="28"/>
        </w:rPr>
        <w:t>；</w:t>
      </w:r>
      <w:bookmarkStart w:id="0" w:name="_GoBack"/>
      <w:bookmarkEnd w:id="0"/>
    </w:p>
    <w:p w14:paraId="28133FBF" w14:textId="4125E44C" w:rsidR="00D34386" w:rsidRPr="00F774C0" w:rsidRDefault="00D34386" w:rsidP="007A735D">
      <w:pPr>
        <w:pStyle w:val="a7"/>
        <w:numPr>
          <w:ilvl w:val="0"/>
          <w:numId w:val="1"/>
        </w:numPr>
        <w:spacing w:line="300" w:lineRule="auto"/>
        <w:ind w:firstLineChars="0"/>
        <w:jc w:val="left"/>
        <w:rPr>
          <w:color w:val="000000" w:themeColor="text1"/>
          <w:sz w:val="28"/>
          <w:szCs w:val="28"/>
        </w:rPr>
      </w:pPr>
      <w:r w:rsidRPr="00F774C0">
        <w:rPr>
          <w:rFonts w:hint="eastAsia"/>
          <w:color w:val="000000" w:themeColor="text1"/>
          <w:sz w:val="28"/>
          <w:szCs w:val="28"/>
        </w:rPr>
        <w:t>上传文件</w:t>
      </w:r>
      <w:r w:rsidR="0041578E" w:rsidRPr="00F774C0">
        <w:rPr>
          <w:rFonts w:hint="eastAsia"/>
          <w:color w:val="000000" w:themeColor="text1"/>
          <w:sz w:val="28"/>
          <w:szCs w:val="28"/>
        </w:rPr>
        <w:t>时</w:t>
      </w:r>
      <w:r w:rsidR="00F774C0" w:rsidRPr="00F774C0">
        <w:rPr>
          <w:rFonts w:hint="eastAsia"/>
          <w:color w:val="000000" w:themeColor="text1"/>
          <w:sz w:val="28"/>
          <w:szCs w:val="28"/>
        </w:rPr>
        <w:t>增加审核流</w:t>
      </w:r>
      <w:r w:rsidRPr="00F774C0">
        <w:rPr>
          <w:rFonts w:hint="eastAsia"/>
          <w:color w:val="000000" w:themeColor="text1"/>
          <w:sz w:val="28"/>
          <w:szCs w:val="28"/>
        </w:rPr>
        <w:t>程</w:t>
      </w:r>
      <w:r w:rsidR="00C60398">
        <w:rPr>
          <w:color w:val="000000" w:themeColor="text1"/>
          <w:sz w:val="28"/>
          <w:szCs w:val="28"/>
        </w:rPr>
        <w:t>（</w:t>
      </w:r>
      <w:r w:rsidR="00C60398">
        <w:rPr>
          <w:rFonts w:hint="eastAsia"/>
          <w:color w:val="000000" w:themeColor="text1"/>
          <w:sz w:val="28"/>
          <w:szCs w:val="28"/>
        </w:rPr>
        <w:t>运维经</w:t>
      </w:r>
      <w:r w:rsidR="00C60398">
        <w:rPr>
          <w:color w:val="000000" w:themeColor="text1"/>
          <w:sz w:val="28"/>
          <w:szCs w:val="28"/>
        </w:rPr>
        <w:t>理可辅助进行）</w:t>
      </w:r>
      <w:r w:rsidRPr="00F774C0">
        <w:rPr>
          <w:rFonts w:hint="eastAsia"/>
          <w:color w:val="000000" w:themeColor="text1"/>
          <w:sz w:val="28"/>
          <w:szCs w:val="28"/>
        </w:rPr>
        <w:t>；</w:t>
      </w:r>
    </w:p>
    <w:p w14:paraId="058137BD" w14:textId="77777777" w:rsidR="00D34386" w:rsidRPr="00F774C0" w:rsidRDefault="00D34386" w:rsidP="007A735D">
      <w:pPr>
        <w:pStyle w:val="a7"/>
        <w:numPr>
          <w:ilvl w:val="0"/>
          <w:numId w:val="1"/>
        </w:numPr>
        <w:spacing w:line="300" w:lineRule="auto"/>
        <w:ind w:firstLineChars="0"/>
        <w:jc w:val="left"/>
        <w:rPr>
          <w:color w:val="000000" w:themeColor="text1"/>
          <w:sz w:val="28"/>
          <w:szCs w:val="28"/>
        </w:rPr>
      </w:pPr>
      <w:r w:rsidRPr="00F774C0">
        <w:rPr>
          <w:rFonts w:hint="eastAsia"/>
          <w:color w:val="000000" w:themeColor="text1"/>
          <w:sz w:val="28"/>
          <w:szCs w:val="28"/>
        </w:rPr>
        <w:t>敏感信息文件在访问、下载时需授权；</w:t>
      </w:r>
    </w:p>
    <w:p w14:paraId="49440DB9" w14:textId="77777777" w:rsidR="0041578E" w:rsidRPr="00F774C0" w:rsidRDefault="0041578E" w:rsidP="007A735D">
      <w:pPr>
        <w:spacing w:line="300" w:lineRule="auto"/>
        <w:jc w:val="left"/>
        <w:rPr>
          <w:color w:val="000000" w:themeColor="text1"/>
          <w:sz w:val="28"/>
          <w:szCs w:val="28"/>
        </w:rPr>
      </w:pPr>
    </w:p>
    <w:p w14:paraId="52CF57A9" w14:textId="1F6AB96A" w:rsidR="0041578E" w:rsidRPr="00F774C0" w:rsidRDefault="00F774C0" w:rsidP="007A735D">
      <w:pPr>
        <w:spacing w:line="300" w:lineRule="auto"/>
        <w:ind w:firstLine="420"/>
        <w:jc w:val="left"/>
        <w:rPr>
          <w:color w:val="000000" w:themeColor="text1"/>
          <w:sz w:val="28"/>
          <w:szCs w:val="28"/>
        </w:rPr>
      </w:pPr>
      <w:r w:rsidRPr="00F774C0">
        <w:rPr>
          <w:rFonts w:hint="eastAsia"/>
          <w:color w:val="000000" w:themeColor="text1"/>
          <w:sz w:val="28"/>
          <w:szCs w:val="28"/>
        </w:rPr>
        <w:t>目前</w:t>
      </w:r>
      <w:r w:rsidRPr="00F774C0">
        <w:rPr>
          <w:color w:val="000000" w:themeColor="text1"/>
          <w:sz w:val="28"/>
          <w:szCs w:val="28"/>
        </w:rPr>
        <w:t>我们</w:t>
      </w:r>
      <w:r w:rsidRPr="00F774C0">
        <w:rPr>
          <w:rFonts w:hint="eastAsia"/>
          <w:color w:val="000000" w:themeColor="text1"/>
          <w:sz w:val="28"/>
          <w:szCs w:val="28"/>
        </w:rPr>
        <w:t>提供的</w:t>
      </w:r>
      <w:r w:rsidR="00155A78" w:rsidRPr="00F774C0">
        <w:rPr>
          <w:rFonts w:hint="eastAsia"/>
          <w:color w:val="000000" w:themeColor="text1"/>
          <w:sz w:val="28"/>
          <w:szCs w:val="28"/>
        </w:rPr>
        <w:t>门户</w:t>
      </w:r>
      <w:r w:rsidR="00191267" w:rsidRPr="00F774C0">
        <w:rPr>
          <w:rFonts w:hint="eastAsia"/>
          <w:color w:val="000000" w:themeColor="text1"/>
          <w:sz w:val="28"/>
          <w:szCs w:val="28"/>
        </w:rPr>
        <w:t>网站</w:t>
      </w:r>
      <w:r w:rsidRPr="00F774C0">
        <w:rPr>
          <w:rFonts w:hint="eastAsia"/>
          <w:color w:val="000000" w:themeColor="text1"/>
          <w:sz w:val="28"/>
          <w:szCs w:val="28"/>
        </w:rPr>
        <w:t>具备日志、</w:t>
      </w:r>
      <w:r w:rsidR="00191267" w:rsidRPr="00F774C0">
        <w:rPr>
          <w:rFonts w:hint="eastAsia"/>
          <w:color w:val="000000" w:themeColor="text1"/>
          <w:sz w:val="28"/>
          <w:szCs w:val="28"/>
        </w:rPr>
        <w:t>文章审核</w:t>
      </w:r>
      <w:r w:rsidR="00191267" w:rsidRPr="00F774C0">
        <w:rPr>
          <w:color w:val="000000" w:themeColor="text1"/>
          <w:sz w:val="28"/>
          <w:szCs w:val="28"/>
        </w:rPr>
        <w:t>流程</w:t>
      </w:r>
      <w:r w:rsidRPr="00F774C0">
        <w:rPr>
          <w:color w:val="000000" w:themeColor="text1"/>
          <w:sz w:val="28"/>
          <w:szCs w:val="28"/>
        </w:rPr>
        <w:t>，</w:t>
      </w:r>
      <w:r w:rsidRPr="00F774C0">
        <w:rPr>
          <w:rFonts w:hint="eastAsia"/>
          <w:color w:val="000000" w:themeColor="text1"/>
          <w:sz w:val="28"/>
          <w:szCs w:val="28"/>
        </w:rPr>
        <w:t>对</w:t>
      </w:r>
      <w:r w:rsidRPr="00F774C0">
        <w:rPr>
          <w:color w:val="000000" w:themeColor="text1"/>
          <w:sz w:val="28"/>
          <w:szCs w:val="28"/>
        </w:rPr>
        <w:t>相关人员赋权后即可使用</w:t>
      </w:r>
      <w:r w:rsidR="00472AB8" w:rsidRPr="00F774C0">
        <w:rPr>
          <w:rFonts w:hint="eastAsia"/>
          <w:color w:val="000000" w:themeColor="text1"/>
          <w:sz w:val="28"/>
          <w:szCs w:val="28"/>
        </w:rPr>
        <w:t>。</w:t>
      </w:r>
    </w:p>
    <w:p w14:paraId="7762C5FC" w14:textId="77777777" w:rsidR="00D83C26" w:rsidRPr="00F774C0" w:rsidRDefault="00D83C26" w:rsidP="007A735D">
      <w:pPr>
        <w:spacing w:line="300" w:lineRule="auto"/>
        <w:ind w:left="420"/>
        <w:jc w:val="left"/>
        <w:rPr>
          <w:color w:val="000000" w:themeColor="text1"/>
          <w:sz w:val="28"/>
          <w:szCs w:val="28"/>
        </w:rPr>
      </w:pPr>
    </w:p>
    <w:p w14:paraId="23523B5A" w14:textId="77777777" w:rsidR="00D83C26" w:rsidRPr="00F774C0" w:rsidRDefault="00D83C26" w:rsidP="007A735D">
      <w:pPr>
        <w:pStyle w:val="a7"/>
        <w:spacing w:line="300" w:lineRule="auto"/>
        <w:ind w:left="1260" w:firstLineChars="0" w:firstLine="0"/>
        <w:jc w:val="left"/>
        <w:rPr>
          <w:color w:val="000000" w:themeColor="text1"/>
          <w:sz w:val="28"/>
          <w:szCs w:val="28"/>
        </w:rPr>
      </w:pPr>
    </w:p>
    <w:p w14:paraId="24BBA744" w14:textId="77777777" w:rsidR="00D83C26" w:rsidRPr="00F774C0" w:rsidRDefault="00D83C26" w:rsidP="007A735D">
      <w:pPr>
        <w:pStyle w:val="a7"/>
        <w:spacing w:line="300" w:lineRule="auto"/>
        <w:ind w:left="1260" w:firstLineChars="0" w:firstLine="0"/>
        <w:jc w:val="left"/>
        <w:rPr>
          <w:color w:val="000000" w:themeColor="text1"/>
          <w:sz w:val="28"/>
          <w:szCs w:val="28"/>
        </w:rPr>
      </w:pPr>
    </w:p>
    <w:p w14:paraId="4E0C9EB0" w14:textId="77777777" w:rsidR="0031548E" w:rsidRPr="00F774C0" w:rsidRDefault="0031548E" w:rsidP="007A735D">
      <w:pPr>
        <w:pStyle w:val="a7"/>
        <w:spacing w:line="300" w:lineRule="auto"/>
        <w:ind w:left="4620" w:firstLineChars="0"/>
        <w:jc w:val="left"/>
        <w:rPr>
          <w:color w:val="000000" w:themeColor="text1"/>
          <w:sz w:val="28"/>
          <w:szCs w:val="28"/>
        </w:rPr>
      </w:pPr>
      <w:r w:rsidRPr="00F774C0">
        <w:rPr>
          <w:rFonts w:hint="eastAsia"/>
          <w:color w:val="000000" w:themeColor="text1"/>
          <w:sz w:val="28"/>
          <w:szCs w:val="28"/>
        </w:rPr>
        <w:t>弘成科技发展有限公司</w:t>
      </w:r>
    </w:p>
    <w:p w14:paraId="5530AE9D" w14:textId="5D5A0A72" w:rsidR="0031548E" w:rsidRPr="00F774C0" w:rsidRDefault="0031548E" w:rsidP="007A735D">
      <w:pPr>
        <w:pStyle w:val="a7"/>
        <w:spacing w:line="300" w:lineRule="auto"/>
        <w:ind w:left="4620" w:firstLineChars="0"/>
        <w:jc w:val="left"/>
        <w:rPr>
          <w:color w:val="000000" w:themeColor="text1"/>
          <w:sz w:val="28"/>
          <w:szCs w:val="28"/>
        </w:rPr>
      </w:pPr>
      <w:r w:rsidRPr="00F774C0">
        <w:rPr>
          <w:rFonts w:hint="eastAsia"/>
          <w:color w:val="000000" w:themeColor="text1"/>
          <w:sz w:val="28"/>
          <w:szCs w:val="28"/>
        </w:rPr>
        <w:t>2019</w:t>
      </w:r>
      <w:r w:rsidRPr="00F774C0">
        <w:rPr>
          <w:rFonts w:hint="eastAsia"/>
          <w:color w:val="000000" w:themeColor="text1"/>
          <w:sz w:val="28"/>
          <w:szCs w:val="28"/>
        </w:rPr>
        <w:t>年</w:t>
      </w:r>
      <w:r w:rsidR="00F774C0" w:rsidRPr="00F774C0">
        <w:rPr>
          <w:color w:val="000000" w:themeColor="text1"/>
          <w:sz w:val="28"/>
          <w:szCs w:val="28"/>
        </w:rPr>
        <w:t>10</w:t>
      </w:r>
      <w:r w:rsidRPr="00F774C0">
        <w:rPr>
          <w:rFonts w:hint="eastAsia"/>
          <w:color w:val="000000" w:themeColor="text1"/>
          <w:sz w:val="28"/>
          <w:szCs w:val="28"/>
        </w:rPr>
        <w:t>月</w:t>
      </w:r>
    </w:p>
    <w:p w14:paraId="47A78D5C" w14:textId="77777777" w:rsidR="00613871" w:rsidRPr="00F774C0" w:rsidRDefault="00613871" w:rsidP="007A735D">
      <w:pPr>
        <w:spacing w:line="300" w:lineRule="auto"/>
        <w:jc w:val="center"/>
        <w:rPr>
          <w:color w:val="000000" w:themeColor="text1"/>
          <w:sz w:val="28"/>
          <w:szCs w:val="28"/>
        </w:rPr>
      </w:pPr>
    </w:p>
    <w:sectPr w:rsidR="00613871" w:rsidRPr="00F774C0" w:rsidSect="00613871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C6CF0" w14:textId="77777777" w:rsidR="008F22A7" w:rsidRDefault="008F22A7" w:rsidP="00613871">
      <w:r>
        <w:separator/>
      </w:r>
    </w:p>
  </w:endnote>
  <w:endnote w:type="continuationSeparator" w:id="0">
    <w:p w14:paraId="5669ED41" w14:textId="77777777" w:rsidR="008F22A7" w:rsidRDefault="008F22A7" w:rsidP="0061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EDAA3" w14:textId="77777777" w:rsidR="008F22A7" w:rsidRDefault="008F22A7" w:rsidP="00613871">
      <w:r>
        <w:separator/>
      </w:r>
    </w:p>
  </w:footnote>
  <w:footnote w:type="continuationSeparator" w:id="0">
    <w:p w14:paraId="100FDAB7" w14:textId="77777777" w:rsidR="008F22A7" w:rsidRDefault="008F22A7" w:rsidP="00613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C7EE9"/>
    <w:multiLevelType w:val="hybridMultilevel"/>
    <w:tmpl w:val="22BE34D4"/>
    <w:lvl w:ilvl="0" w:tplc="5114CD8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26"/>
    <w:rsid w:val="00155A78"/>
    <w:rsid w:val="001641D6"/>
    <w:rsid w:val="00177345"/>
    <w:rsid w:val="00191267"/>
    <w:rsid w:val="001D437E"/>
    <w:rsid w:val="00221CA8"/>
    <w:rsid w:val="00262927"/>
    <w:rsid w:val="0031548E"/>
    <w:rsid w:val="00335BAE"/>
    <w:rsid w:val="0041578E"/>
    <w:rsid w:val="004533A9"/>
    <w:rsid w:val="00472AB8"/>
    <w:rsid w:val="00613871"/>
    <w:rsid w:val="00743044"/>
    <w:rsid w:val="007A735D"/>
    <w:rsid w:val="00823537"/>
    <w:rsid w:val="008F22A7"/>
    <w:rsid w:val="00952E26"/>
    <w:rsid w:val="00A8651C"/>
    <w:rsid w:val="00AC7771"/>
    <w:rsid w:val="00B8388B"/>
    <w:rsid w:val="00C60398"/>
    <w:rsid w:val="00D34386"/>
    <w:rsid w:val="00D83C26"/>
    <w:rsid w:val="00DC218F"/>
    <w:rsid w:val="00F5165F"/>
    <w:rsid w:val="00F7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1598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8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6138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38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613871"/>
    <w:rPr>
      <w:sz w:val="18"/>
      <w:szCs w:val="18"/>
    </w:rPr>
  </w:style>
  <w:style w:type="paragraph" w:styleId="a7">
    <w:name w:val="List Paragraph"/>
    <w:basedOn w:val="a"/>
    <w:uiPriority w:val="34"/>
    <w:qFormat/>
    <w:rsid w:val="00D3438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</Words>
  <Characters>228</Characters>
  <Application>Microsoft Macintosh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cao yabo</cp:lastModifiedBy>
  <cp:revision>4</cp:revision>
  <dcterms:created xsi:type="dcterms:W3CDTF">2019-10-17T02:59:00Z</dcterms:created>
  <dcterms:modified xsi:type="dcterms:W3CDTF">2019-10-17T03:57:00Z</dcterms:modified>
</cp:coreProperties>
</file>